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OBČINA BISTRICA OB SOTLI</w:t>
      </w:r>
      <w:r w:rsidR="001279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PREDLOG</w:t>
      </w:r>
    </w:p>
    <w:p w:rsidR="00D0039C" w:rsidRPr="00D0039C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OBČINSKI SVET                                                                                               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899" w:rsidRDefault="00452899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13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1</w:t>
      </w:r>
      <w:r w:rsidR="00900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Statuta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7DC5">
        <w:rPr>
          <w:rFonts w:ascii="Times New Roman" w:hAnsi="Times New Roman" w:cs="Times New Roman"/>
          <w:sz w:val="24"/>
          <w:szCs w:val="24"/>
        </w:rPr>
        <w:t>Uradni list RS, št. 82/16-UPB</w:t>
      </w:r>
      <w:r>
        <w:rPr>
          <w:rFonts w:ascii="Times New Roman" w:hAnsi="Times New Roman" w:cs="Times New Roman"/>
          <w:sz w:val="24"/>
          <w:szCs w:val="24"/>
        </w:rPr>
        <w:t>) je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na svoji . redni seji, dne</w:t>
      </w:r>
      <w:r w:rsidR="0013441B">
        <w:rPr>
          <w:rFonts w:ascii="Times New Roman" w:hAnsi="Times New Roman" w:cs="Times New Roman"/>
          <w:sz w:val="24"/>
          <w:szCs w:val="24"/>
        </w:rPr>
        <w:t xml:space="preserve"> </w:t>
      </w:r>
      <w:r w:rsidR="00127970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sprejel naslednji</w:t>
      </w:r>
    </w:p>
    <w:p w:rsidR="00F87DC5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p w:rsidR="00F87DC5" w:rsidRDefault="00F87DC5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96C" w:rsidRDefault="00B9196C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96C" w:rsidRDefault="00B9196C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F99" w:rsidRDefault="00807F99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 K L E P</w:t>
      </w:r>
    </w:p>
    <w:p w:rsidR="00DA630E" w:rsidRDefault="00DA630E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630E" w:rsidRDefault="00DA630E" w:rsidP="00F8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F99" w:rsidRDefault="00807F99" w:rsidP="00DA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Odpiše se dolg iz naslova neizterljivih najemnin za stanovanj</w:t>
      </w:r>
      <w:r w:rsidR="00900B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 w:rsidR="00DA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skupni višini </w:t>
      </w:r>
      <w:r w:rsidR="00127970">
        <w:rPr>
          <w:rFonts w:ascii="Times New Roman" w:hAnsi="Times New Roman" w:cs="Times New Roman"/>
          <w:sz w:val="24"/>
          <w:szCs w:val="24"/>
        </w:rPr>
        <w:t>1.</w:t>
      </w:r>
      <w:r w:rsidR="001E15D1">
        <w:rPr>
          <w:rFonts w:ascii="Times New Roman" w:hAnsi="Times New Roman" w:cs="Times New Roman"/>
          <w:sz w:val="24"/>
          <w:szCs w:val="24"/>
        </w:rPr>
        <w:t>720,04</w:t>
      </w:r>
      <w:r w:rsidR="00127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99" w:rsidRDefault="00807F99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:rsidR="00807F99" w:rsidRDefault="00807F99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b/>
          <w:bCs/>
          <w:sz w:val="24"/>
          <w:szCs w:val="24"/>
        </w:rPr>
        <w:t>BISTRICA OB SOTLI</w:t>
      </w:r>
    </w:p>
    <w:p w:rsidR="00807F99" w:rsidRDefault="00D0039C" w:rsidP="00B9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Debelak</w:t>
      </w: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Številka: </w:t>
      </w:r>
    </w:p>
    <w:p w:rsidR="00DA630E" w:rsidRDefault="00DA630E" w:rsidP="00DA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5" w:rsidRDefault="00F87DC5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9C" w:rsidRDefault="00D0039C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99" w:rsidRDefault="00807F99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OBRAZLOŽITEV:</w:t>
      </w:r>
    </w:p>
    <w:p w:rsidR="004D71FD" w:rsidRDefault="004D71FD" w:rsidP="00DA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52">
        <w:rPr>
          <w:rFonts w:ascii="Times New Roman" w:hAnsi="Times New Roman" w:cs="Times New Roman"/>
          <w:sz w:val="24"/>
          <w:szCs w:val="24"/>
        </w:rPr>
        <w:t>Na podlagi tretjega odstavka 77. člena Zakona o javnih financah (</w:t>
      </w:r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Uradni list RS, št. </w:t>
      </w:r>
      <w:hyperlink r:id="rId4" w:tgtFrame="_blank" w:tooltip="Zakon o javnih financah (uradno prečiščeno besedilo)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11/11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uradno prečiščeno besedilo, </w:t>
      </w:r>
      <w:hyperlink r:id="rId5" w:tgtFrame="_blank" w:tooltip="Popravek Uradnega prečiščenega besedila Zakona  o javnih financah (ZJF-UPB4p)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 xml:space="preserve">14/13 – </w:t>
        </w:r>
        <w:proofErr w:type="spellStart"/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popr</w:t>
        </w:r>
        <w:proofErr w:type="spellEnd"/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6" w:tgtFrame="_blank" w:tooltip="Zakon o dopolnitvi Zakona o javnih financah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101/13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7" w:tgtFrame="_blank" w:tooltip="Zakon o fiskalnem pravilu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55/15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ZFisP</w:t>
      </w:r>
      <w:proofErr w:type="spellEnd"/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8" w:tgtFrame="_blank" w:tooltip="Zakon o izvrševanju proračunov Republike Slovenije za leti 2016 in 2017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96/15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ZIPRS1617 in </w:t>
      </w:r>
      <w:hyperlink r:id="rId9" w:tgtFrame="_blank" w:tooltip="Zakon o spremembah in dopolnitvah Zakona o javnih financah" w:history="1">
        <w:r w:rsidR="00956F52" w:rsidRPr="00DA630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13/18</w:t>
        </w:r>
      </w:hyperlink>
      <w:r w:rsidR="00956F52" w:rsidRPr="00DA63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56F52">
        <w:rPr>
          <w:rFonts w:ascii="Times New Roman" w:hAnsi="Times New Roman" w:cs="Times New Roman"/>
          <w:sz w:val="24"/>
          <w:szCs w:val="24"/>
        </w:rPr>
        <w:t>) lahko župan do višine določene</w:t>
      </w:r>
      <w:r w:rsidR="0079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odloku, s katerim se sprejme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un, odpiše oziroma delno odpiše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ilo dolga</w:t>
      </w:r>
      <w:r w:rsidR="0079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 bi bili stroški postopka izterjave v nesorazmerju z višino terjatve. Na podlagi </w:t>
      </w:r>
      <w:r w:rsidR="00F87DC5">
        <w:rPr>
          <w:rFonts w:ascii="Times New Roman" w:hAnsi="Times New Roman" w:cs="Times New Roman"/>
          <w:sz w:val="24"/>
          <w:szCs w:val="24"/>
        </w:rPr>
        <w:t xml:space="preserve">9. člena </w:t>
      </w:r>
      <w:r>
        <w:rPr>
          <w:rFonts w:ascii="Times New Roman" w:hAnsi="Times New Roman" w:cs="Times New Roman"/>
          <w:sz w:val="24"/>
          <w:szCs w:val="24"/>
        </w:rPr>
        <w:t>Odloka o</w:t>
      </w:r>
      <w:r w:rsidR="00F8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unu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 w:rsidR="00F87DC5">
        <w:rPr>
          <w:rFonts w:ascii="Times New Roman" w:hAnsi="Times New Roman" w:cs="Times New Roman"/>
          <w:sz w:val="24"/>
          <w:szCs w:val="24"/>
        </w:rPr>
        <w:t xml:space="preserve"> za leto 20</w:t>
      </w:r>
      <w:r w:rsidR="001279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lahko župan odpiše ali delno odpiše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ilo dolga do višine</w:t>
      </w:r>
      <w:r w:rsidR="00F87D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00,00 €, ki ga ima posamezni dolžnik do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>, kar pomeni, da je za</w:t>
      </w:r>
      <w:r w:rsidR="00B9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odpis dolgov, ki za posameznega dolžnika znašajo nad </w:t>
      </w:r>
      <w:r w:rsidR="00F87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00,00 € pristojen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predlaga odpis neizterljivih terjatev v višini </w:t>
      </w:r>
      <w:r w:rsidR="0012797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15D1">
        <w:rPr>
          <w:rFonts w:ascii="Times New Roman" w:hAnsi="Times New Roman" w:cs="Times New Roman"/>
          <w:color w:val="000000" w:themeColor="text1"/>
          <w:sz w:val="24"/>
          <w:szCs w:val="24"/>
        </w:rPr>
        <w:t>720,04</w:t>
      </w:r>
      <w:r w:rsidR="00127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iz naslova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zapadlih in nepla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anih najemnin </w:t>
      </w:r>
      <w:r w:rsidR="0090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dolžnik</w:t>
      </w:r>
      <w:r w:rsidR="00F87D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ki </w:t>
      </w:r>
      <w:r w:rsidR="00F87DC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CD">
        <w:rPr>
          <w:rFonts w:ascii="Times New Roman" w:hAnsi="Times New Roman" w:cs="Times New Roman"/>
          <w:sz w:val="24"/>
          <w:szCs w:val="24"/>
        </w:rPr>
        <w:t>bival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C5">
        <w:rPr>
          <w:rFonts w:ascii="Times New Roman" w:hAnsi="Times New Roman" w:cs="Times New Roman"/>
          <w:sz w:val="24"/>
          <w:szCs w:val="24"/>
        </w:rPr>
        <w:t>občinsk</w:t>
      </w:r>
      <w:r w:rsidR="00B27DC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stanovanj</w:t>
      </w:r>
      <w:r w:rsidR="00B27D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5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terjatev ni bilo mogo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izterjati</w:t>
      </w:r>
      <w:r w:rsidR="00F87DC5">
        <w:rPr>
          <w:rFonts w:ascii="Times New Roman" w:hAnsi="Times New Roman" w:cs="Times New Roman"/>
          <w:sz w:val="24"/>
          <w:szCs w:val="24"/>
        </w:rPr>
        <w:t xml:space="preserve">. </w:t>
      </w:r>
      <w:r w:rsidR="00B9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3C8">
        <w:rPr>
          <w:rFonts w:ascii="Times New Roman" w:hAnsi="Times New Roman" w:cs="Times New Roman"/>
          <w:sz w:val="24"/>
          <w:szCs w:val="24"/>
        </w:rPr>
        <w:t>Dolžnik</w:t>
      </w:r>
      <w:r w:rsidR="00B9196C">
        <w:rPr>
          <w:rFonts w:ascii="Times New Roman" w:hAnsi="Times New Roman" w:cs="Times New Roman"/>
          <w:sz w:val="24"/>
          <w:szCs w:val="24"/>
        </w:rPr>
        <w:t xml:space="preserve"> </w:t>
      </w:r>
      <w:r w:rsidR="00B27DCD">
        <w:rPr>
          <w:rFonts w:ascii="Times New Roman" w:hAnsi="Times New Roman" w:cs="Times New Roman"/>
          <w:sz w:val="24"/>
          <w:szCs w:val="24"/>
        </w:rPr>
        <w:t xml:space="preserve">je bil izseljen iz občinskega stanovanja dne </w:t>
      </w:r>
      <w:r w:rsidR="00B27DCD" w:rsidRPr="00B27DCD">
        <w:rPr>
          <w:rFonts w:ascii="Times New Roman" w:hAnsi="Times New Roman" w:cs="Times New Roman"/>
          <w:sz w:val="24"/>
          <w:szCs w:val="24"/>
        </w:rPr>
        <w:t>29.04.2019</w:t>
      </w:r>
      <w:r w:rsidRPr="00B27DCD">
        <w:rPr>
          <w:rFonts w:ascii="Times New Roman" w:hAnsi="Times New Roman" w:cs="Times New Roman"/>
          <w:sz w:val="24"/>
          <w:szCs w:val="24"/>
        </w:rPr>
        <w:t xml:space="preserve">. </w:t>
      </w:r>
      <w:r w:rsidR="00B9196C">
        <w:rPr>
          <w:rFonts w:ascii="Times New Roman" w:hAnsi="Times New Roman" w:cs="Times New Roman"/>
          <w:sz w:val="24"/>
          <w:szCs w:val="24"/>
        </w:rPr>
        <w:t xml:space="preserve">Zoper </w:t>
      </w:r>
      <w:r w:rsidR="004113C8">
        <w:rPr>
          <w:rFonts w:ascii="Times New Roman" w:hAnsi="Times New Roman" w:cs="Times New Roman"/>
          <w:sz w:val="24"/>
          <w:szCs w:val="24"/>
        </w:rPr>
        <w:t>dolžnika</w:t>
      </w:r>
      <w:r w:rsidR="00B9196C">
        <w:rPr>
          <w:rFonts w:ascii="Times New Roman" w:hAnsi="Times New Roman" w:cs="Times New Roman"/>
          <w:sz w:val="24"/>
          <w:szCs w:val="24"/>
        </w:rPr>
        <w:t xml:space="preserve"> smo vložili predlog za izvršbo na plačo in druge denarne prejemke. Pristojno sodišče je izdalo sklep o izvršbi. Skle</w:t>
      </w:r>
      <w:r w:rsidR="00900B2D">
        <w:rPr>
          <w:rFonts w:ascii="Times New Roman" w:hAnsi="Times New Roman" w:cs="Times New Roman"/>
          <w:sz w:val="24"/>
          <w:szCs w:val="24"/>
        </w:rPr>
        <w:t>p</w:t>
      </w:r>
      <w:r w:rsidR="00127970">
        <w:rPr>
          <w:rFonts w:ascii="Times New Roman" w:hAnsi="Times New Roman" w:cs="Times New Roman"/>
          <w:sz w:val="24"/>
          <w:szCs w:val="24"/>
        </w:rPr>
        <w:t xml:space="preserve"> </w:t>
      </w:r>
      <w:r w:rsidR="00B9196C">
        <w:rPr>
          <w:rFonts w:ascii="Times New Roman" w:hAnsi="Times New Roman" w:cs="Times New Roman"/>
          <w:sz w:val="24"/>
          <w:szCs w:val="24"/>
        </w:rPr>
        <w:t xml:space="preserve">o izvršbi </w:t>
      </w:r>
      <w:r w:rsidR="00127970">
        <w:rPr>
          <w:rFonts w:ascii="Times New Roman" w:hAnsi="Times New Roman" w:cs="Times New Roman"/>
          <w:sz w:val="24"/>
          <w:szCs w:val="24"/>
        </w:rPr>
        <w:t>je</w:t>
      </w:r>
      <w:r w:rsidR="00900B2D">
        <w:rPr>
          <w:rFonts w:ascii="Times New Roman" w:hAnsi="Times New Roman" w:cs="Times New Roman"/>
          <w:sz w:val="24"/>
          <w:szCs w:val="24"/>
        </w:rPr>
        <w:t xml:space="preserve"> </w:t>
      </w:r>
      <w:r w:rsidR="00B9196C">
        <w:rPr>
          <w:rFonts w:ascii="Times New Roman" w:hAnsi="Times New Roman" w:cs="Times New Roman"/>
          <w:sz w:val="24"/>
          <w:szCs w:val="24"/>
        </w:rPr>
        <w:t xml:space="preserve"> bil naknadno ustavljen, ker dolžnik ni </w:t>
      </w:r>
      <w:r w:rsidR="00452899">
        <w:rPr>
          <w:rFonts w:ascii="Times New Roman" w:hAnsi="Times New Roman" w:cs="Times New Roman"/>
          <w:sz w:val="24"/>
          <w:szCs w:val="24"/>
        </w:rPr>
        <w:t xml:space="preserve">bil zaposlen in ni </w:t>
      </w:r>
      <w:r w:rsidR="00B9196C">
        <w:rPr>
          <w:rFonts w:ascii="Times New Roman" w:hAnsi="Times New Roman" w:cs="Times New Roman"/>
          <w:sz w:val="24"/>
          <w:szCs w:val="24"/>
        </w:rPr>
        <w:t xml:space="preserve">razpolagal z zadostnimi prihodki. 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navedenega predlagamo, da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inski svet sprejme sklep o odpisu dolga iz naslova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neizterljivih najemnin</w:t>
      </w:r>
      <w:r w:rsidR="0090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stanovanj</w:t>
      </w:r>
      <w:r w:rsidR="00900B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 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višini </w:t>
      </w:r>
      <w:r w:rsidR="0012797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15D1">
        <w:rPr>
          <w:rFonts w:ascii="Times New Roman" w:hAnsi="Times New Roman" w:cs="Times New Roman"/>
          <w:color w:val="000000" w:themeColor="text1"/>
          <w:sz w:val="24"/>
          <w:szCs w:val="24"/>
        </w:rPr>
        <w:t>720,04</w:t>
      </w:r>
      <w:r w:rsidRPr="00900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€.</w:t>
      </w:r>
    </w:p>
    <w:p w:rsidR="00B9196C" w:rsidRDefault="00B9196C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z mnenjem Informacijskega pooblaš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enca št. 0712-821/2008/2 z dne 11. 12. 2008 se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lahko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inskemu svetu sicer posredujejo statisti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 podatki glede nepla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nikov stanovanj v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 (število dolžnikov, skupna višina primanjkljaja, ukrepi), nikakor pa ne tudi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konkretne podatke o imenih in priimkih dolžnikov. Zakon o varstvu osebnih podatkov v 3.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lenu namre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dolo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a, da morajo biti osebni podatki, ki se obdelujejo, ustrezni in po obsegu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primerni glede na namene, za katere se zbirajo in obdelujejo. Namen vplivati na pla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ilno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disciplino ni zadostna podlaga, na kateri bi Zakon o varstvu osebnih podatkov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al obdelavo osebnih podatkov.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inskemu svetu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D0039C">
        <w:rPr>
          <w:rFonts w:ascii="Times New Roman" w:hAnsi="Times New Roman" w:cs="Times New Roman"/>
          <w:sz w:val="24"/>
          <w:szCs w:val="24"/>
        </w:rPr>
        <w:t>Bistrica ob Sotli</w:t>
      </w:r>
      <w:r>
        <w:rPr>
          <w:rFonts w:ascii="Times New Roman" w:hAnsi="Times New Roman" w:cs="Times New Roman"/>
          <w:sz w:val="24"/>
          <w:szCs w:val="24"/>
        </w:rPr>
        <w:t xml:space="preserve"> predlagamo, da predlagani sklep obravnava in</w:t>
      </w:r>
    </w:p>
    <w:p w:rsidR="00807F99" w:rsidRDefault="00807F99" w:rsidP="004D7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sprejme v predl</w:t>
      </w:r>
      <w:r w:rsidR="00900B2D">
        <w:rPr>
          <w:rFonts w:ascii="Times New Roman" w:hAnsi="Times New Roman" w:cs="Times New Roman"/>
          <w:sz w:val="24"/>
          <w:szCs w:val="24"/>
        </w:rPr>
        <w:t>agani</w:t>
      </w:r>
      <w:r>
        <w:rPr>
          <w:rFonts w:ascii="Times New Roman" w:hAnsi="Times New Roman" w:cs="Times New Roman"/>
          <w:sz w:val="24"/>
          <w:szCs w:val="24"/>
        </w:rPr>
        <w:t xml:space="preserve"> vsebini.</w:t>
      </w:r>
    </w:p>
    <w:p w:rsidR="00B9196C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807F99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PRIPRAVILA:</w:t>
      </w:r>
    </w:p>
    <w:p w:rsidR="00807F99" w:rsidRDefault="00B9196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Centrih</w:t>
      </w: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2D" w:rsidRDefault="00900B2D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807F99">
        <w:rPr>
          <w:rFonts w:ascii="Times New Roman" w:hAnsi="Times New Roman" w:cs="Times New Roman"/>
          <w:b/>
          <w:bCs/>
          <w:sz w:val="24"/>
          <w:szCs w:val="24"/>
        </w:rPr>
        <w:t>PREDLAGATELJ:</w:t>
      </w: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07F99">
        <w:rPr>
          <w:rFonts w:ascii="Times New Roman" w:hAnsi="Times New Roman" w:cs="Times New Roman"/>
          <w:sz w:val="24"/>
          <w:szCs w:val="24"/>
        </w:rPr>
        <w:t>ŽUPAN</w:t>
      </w:r>
    </w:p>
    <w:p w:rsidR="00807F99" w:rsidRDefault="00D0039C" w:rsidP="008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0B2D">
        <w:rPr>
          <w:rFonts w:ascii="Times New Roman" w:hAnsi="Times New Roman" w:cs="Times New Roman"/>
          <w:sz w:val="24"/>
          <w:szCs w:val="24"/>
        </w:rPr>
        <w:t xml:space="preserve">    </w:t>
      </w:r>
      <w:r w:rsidR="00807F99">
        <w:rPr>
          <w:rFonts w:ascii="Times New Roman" w:hAnsi="Times New Roman" w:cs="Times New Roman"/>
          <w:sz w:val="24"/>
          <w:szCs w:val="24"/>
        </w:rPr>
        <w:t>OB</w:t>
      </w:r>
      <w:r w:rsidR="00807F99">
        <w:rPr>
          <w:rFonts w:ascii="TimesNewRoman" w:hAnsi="TimesNewRoman" w:cs="TimesNewRoman"/>
          <w:sz w:val="24"/>
          <w:szCs w:val="24"/>
        </w:rPr>
        <w:t>Č</w:t>
      </w:r>
      <w:r w:rsidR="00807F99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BISTRICA OB SOTLI</w:t>
      </w:r>
    </w:p>
    <w:p w:rsidR="00F74227" w:rsidRDefault="00D0039C" w:rsidP="00807F9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Franjo Debelak</w:t>
      </w:r>
    </w:p>
    <w:sectPr w:rsidR="00F7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99"/>
    <w:rsid w:val="00077624"/>
    <w:rsid w:val="00127970"/>
    <w:rsid w:val="0013441B"/>
    <w:rsid w:val="001E15D1"/>
    <w:rsid w:val="004113C8"/>
    <w:rsid w:val="00452899"/>
    <w:rsid w:val="004D71FD"/>
    <w:rsid w:val="006314C4"/>
    <w:rsid w:val="006556F8"/>
    <w:rsid w:val="0079456B"/>
    <w:rsid w:val="00807F99"/>
    <w:rsid w:val="00900B2D"/>
    <w:rsid w:val="00942EAA"/>
    <w:rsid w:val="00956F52"/>
    <w:rsid w:val="00AB3A0B"/>
    <w:rsid w:val="00B27DCD"/>
    <w:rsid w:val="00B9196C"/>
    <w:rsid w:val="00C07564"/>
    <w:rsid w:val="00D0039C"/>
    <w:rsid w:val="00DA630E"/>
    <w:rsid w:val="00F74227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2A2D-769F-4914-B62F-E98FB9B8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5-01-2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3-01-36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3-21-04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1-01-0449" TargetMode="External"/><Relationship Id="rId9" Type="http://schemas.openxmlformats.org/officeDocument/2006/relationships/hyperlink" Target="http://www.uradni-list.si/1/objava.jsp?sop=2018-01-05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LCentrih</dc:creator>
  <cp:keywords/>
  <dc:description/>
  <cp:lastModifiedBy>LCentrih</cp:lastModifiedBy>
  <cp:revision>2</cp:revision>
  <cp:lastPrinted>2021-09-17T08:16:00Z</cp:lastPrinted>
  <dcterms:created xsi:type="dcterms:W3CDTF">2021-10-28T09:44:00Z</dcterms:created>
  <dcterms:modified xsi:type="dcterms:W3CDTF">2021-10-28T09:44:00Z</dcterms:modified>
</cp:coreProperties>
</file>